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A" w:rsidRDefault="00A102FE" w:rsidP="00293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9DF997" wp14:editId="077CDBC4">
            <wp:simplePos x="0" y="0"/>
            <wp:positionH relativeFrom="column">
              <wp:posOffset>2731135</wp:posOffset>
            </wp:positionH>
            <wp:positionV relativeFrom="paragraph">
              <wp:posOffset>-156210</wp:posOffset>
            </wp:positionV>
            <wp:extent cx="529590" cy="687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2FE" w:rsidRDefault="00A102FE" w:rsidP="00D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FE" w:rsidRDefault="00A102FE" w:rsidP="00D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CD" w:rsidRPr="00F408CD" w:rsidRDefault="00F408CD" w:rsidP="00F408C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8C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F408CD" w:rsidRPr="00F408CD" w:rsidRDefault="00F408CD" w:rsidP="00F408C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8CD">
        <w:rPr>
          <w:rFonts w:ascii="Times New Roman" w:eastAsia="Calibri" w:hAnsi="Times New Roman" w:cs="Times New Roman"/>
          <w:b/>
          <w:sz w:val="24"/>
          <w:szCs w:val="24"/>
        </w:rPr>
        <w:t xml:space="preserve">Кемеровская область </w:t>
      </w:r>
    </w:p>
    <w:p w:rsidR="00F408CD" w:rsidRPr="00F408CD" w:rsidRDefault="00F408CD" w:rsidP="00F408CD">
      <w:pPr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408CD">
        <w:rPr>
          <w:rFonts w:ascii="Times New Roman" w:eastAsia="Calibri" w:hAnsi="Times New Roman" w:cs="Times New Roman"/>
          <w:b/>
          <w:sz w:val="24"/>
          <w:szCs w:val="24"/>
        </w:rPr>
        <w:t>Мысковский городской округ</w:t>
      </w:r>
    </w:p>
    <w:p w:rsidR="00F408CD" w:rsidRPr="00F408CD" w:rsidRDefault="00F408CD" w:rsidP="00F408CD">
      <w:pPr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408CD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408CD" w:rsidRPr="00F408CD" w:rsidRDefault="00F408CD" w:rsidP="00F408CD">
      <w:pPr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408CD">
        <w:rPr>
          <w:rFonts w:ascii="Times New Roman" w:eastAsia="Calibri" w:hAnsi="Times New Roman" w:cs="Times New Roman"/>
          <w:b/>
          <w:sz w:val="24"/>
          <w:szCs w:val="24"/>
        </w:rPr>
        <w:t>(пятый созыв)</w:t>
      </w:r>
    </w:p>
    <w:p w:rsidR="00F408CD" w:rsidRPr="00F408CD" w:rsidRDefault="00F408CD" w:rsidP="00F408CD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8CD" w:rsidRPr="00F408CD" w:rsidRDefault="00F408CD" w:rsidP="00F40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8CD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F408CD" w:rsidRPr="00F408CD" w:rsidRDefault="00F408CD" w:rsidP="00F40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8CD" w:rsidRPr="00F408CD" w:rsidRDefault="002A02A9" w:rsidP="00F40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20 декабря 2016г. № 83</w:t>
      </w:r>
      <w:r w:rsidR="00F408CD" w:rsidRPr="00F408CD">
        <w:rPr>
          <w:rFonts w:ascii="Times New Roman" w:eastAsia="Calibri" w:hAnsi="Times New Roman" w:cs="Times New Roman"/>
          <w:b/>
          <w:sz w:val="24"/>
          <w:szCs w:val="24"/>
          <w:u w:val="single"/>
        </w:rPr>
        <w:t>-н</w:t>
      </w:r>
    </w:p>
    <w:p w:rsidR="00F408CD" w:rsidRPr="00F408CD" w:rsidRDefault="00F408CD" w:rsidP="00F40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8CD">
        <w:rPr>
          <w:rFonts w:ascii="Times New Roman" w:eastAsia="Calibri" w:hAnsi="Times New Roman" w:cs="Times New Roman"/>
          <w:b/>
          <w:sz w:val="24"/>
          <w:szCs w:val="24"/>
        </w:rPr>
        <w:t>г. Мыски</w:t>
      </w:r>
    </w:p>
    <w:p w:rsidR="00F408CD" w:rsidRPr="00F408CD" w:rsidRDefault="00F408CD" w:rsidP="00F40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2FE" w:rsidRPr="000D1FF6" w:rsidRDefault="00A102FE" w:rsidP="00BD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723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D1FF6" w:rsidRPr="00190AA3" w:rsidTr="001B7A9A">
        <w:tc>
          <w:tcPr>
            <w:tcW w:w="4361" w:type="dxa"/>
          </w:tcPr>
          <w:p w:rsidR="000D1FF6" w:rsidRPr="00190AA3" w:rsidRDefault="000D1FF6" w:rsidP="003C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3C4B0B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>унитарным предприятием Мысковского</w:t>
            </w:r>
            <w:r w:rsidR="00A1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>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округа «Мысковский Гортоп</w:t>
            </w:r>
            <w:r w:rsidRPr="00190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D1FF6" w:rsidRDefault="000D1FF6" w:rsidP="00E744B8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D1FF6" w:rsidRDefault="000D1FF6" w:rsidP="00E744B8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D1FF6" w:rsidRDefault="000D1FF6" w:rsidP="00E744B8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D1FF6" w:rsidRDefault="000D1FF6" w:rsidP="00E744B8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102FE" w:rsidRDefault="00A102FE" w:rsidP="00A102FE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B0516" w:rsidRPr="00A102FE" w:rsidRDefault="00CB0516" w:rsidP="00A102FE">
      <w:pPr>
        <w:tabs>
          <w:tab w:val="left" w:pos="23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D492C" w:rsidRPr="00190AA3" w:rsidRDefault="00BD3373" w:rsidP="003C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6AD5">
        <w:rPr>
          <w:rFonts w:ascii="Times New Roman" w:hAnsi="Times New Roman" w:cs="Times New Roman"/>
          <w:sz w:val="24"/>
          <w:szCs w:val="24"/>
        </w:rPr>
        <w:t>пунктом 4 част</w:t>
      </w:r>
      <w:r w:rsidR="00CD112C">
        <w:rPr>
          <w:rFonts w:ascii="Times New Roman" w:hAnsi="Times New Roman" w:cs="Times New Roman"/>
          <w:sz w:val="24"/>
          <w:szCs w:val="24"/>
        </w:rPr>
        <w:t>и</w:t>
      </w:r>
      <w:r w:rsidR="003D6AD5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</w:t>
      </w:r>
      <w:r w:rsidRPr="00190AA3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CD112C">
        <w:rPr>
          <w:rFonts w:ascii="Times New Roman" w:hAnsi="Times New Roman" w:cs="Times New Roman"/>
          <w:sz w:val="24"/>
          <w:szCs w:val="24"/>
        </w:rPr>
        <w:t xml:space="preserve"> </w:t>
      </w:r>
      <w:r w:rsidRPr="00190AA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3D6AD5">
        <w:rPr>
          <w:rFonts w:ascii="Times New Roman" w:hAnsi="Times New Roman" w:cs="Times New Roman"/>
          <w:sz w:val="24"/>
          <w:szCs w:val="24"/>
        </w:rPr>
        <w:t>руководствуясь пунктом 6 част</w:t>
      </w:r>
      <w:r w:rsidR="00CD112C">
        <w:rPr>
          <w:rFonts w:ascii="Times New Roman" w:hAnsi="Times New Roman" w:cs="Times New Roman"/>
          <w:sz w:val="24"/>
          <w:szCs w:val="24"/>
        </w:rPr>
        <w:t>и</w:t>
      </w:r>
      <w:r w:rsidR="003D6AD5">
        <w:rPr>
          <w:rFonts w:ascii="Times New Roman" w:hAnsi="Times New Roman" w:cs="Times New Roman"/>
          <w:sz w:val="24"/>
          <w:szCs w:val="24"/>
        </w:rPr>
        <w:t xml:space="preserve"> 1 статьи 32 </w:t>
      </w:r>
      <w:r w:rsidRPr="00190AA3">
        <w:rPr>
          <w:rFonts w:ascii="Times New Roman" w:hAnsi="Times New Roman" w:cs="Times New Roman"/>
          <w:sz w:val="24"/>
          <w:szCs w:val="24"/>
        </w:rPr>
        <w:t>Устава Мысковског</w:t>
      </w:r>
      <w:r w:rsidR="00FD492C" w:rsidRPr="00190AA3">
        <w:rPr>
          <w:rFonts w:ascii="Times New Roman" w:hAnsi="Times New Roman" w:cs="Times New Roman"/>
          <w:sz w:val="24"/>
          <w:szCs w:val="24"/>
        </w:rPr>
        <w:t>о гор</w:t>
      </w:r>
      <w:r w:rsidR="005E4378">
        <w:rPr>
          <w:rFonts w:ascii="Times New Roman" w:hAnsi="Times New Roman" w:cs="Times New Roman"/>
          <w:sz w:val="24"/>
          <w:szCs w:val="24"/>
        </w:rPr>
        <w:t>одского округа,</w:t>
      </w:r>
      <w:r w:rsidR="003F4072" w:rsidRPr="00190AA3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967F8A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FD492C" w:rsidRPr="00190AA3" w:rsidRDefault="00EF1AD8" w:rsidP="003C4B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FD492C" w:rsidRPr="00190AA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190AA3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190AA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190AA3">
        <w:rPr>
          <w:rFonts w:ascii="Times New Roman" w:hAnsi="Times New Roman" w:cs="Times New Roman"/>
          <w:b/>
          <w:sz w:val="24"/>
          <w:szCs w:val="24"/>
        </w:rPr>
        <w:t>л:</w:t>
      </w:r>
    </w:p>
    <w:p w:rsidR="00FD492C" w:rsidRPr="00190AA3" w:rsidRDefault="00FD492C" w:rsidP="003C4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92C" w:rsidRDefault="00D036AA" w:rsidP="00B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тарифы на услуги, </w:t>
      </w:r>
      <w:r w:rsidR="003C4B0B">
        <w:rPr>
          <w:rFonts w:ascii="Times New Roman" w:hAnsi="Times New Roman" w:cs="Times New Roman"/>
          <w:sz w:val="24"/>
          <w:szCs w:val="24"/>
        </w:rPr>
        <w:t>предоставляемые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Мыс</w:t>
      </w:r>
      <w:r w:rsidR="00410889">
        <w:rPr>
          <w:rFonts w:ascii="Times New Roman" w:hAnsi="Times New Roman" w:cs="Times New Roman"/>
          <w:sz w:val="24"/>
          <w:szCs w:val="24"/>
        </w:rPr>
        <w:t>ковского городского округа «Мысковский Гортоп</w:t>
      </w:r>
      <w:r w:rsidR="00A1263E" w:rsidRPr="00190AA3">
        <w:rPr>
          <w:rFonts w:ascii="Times New Roman" w:hAnsi="Times New Roman" w:cs="Times New Roman"/>
          <w:sz w:val="24"/>
          <w:szCs w:val="24"/>
        </w:rPr>
        <w:t xml:space="preserve">» согласно приложению </w:t>
      </w:r>
      <w:r w:rsidR="00EB5D20">
        <w:rPr>
          <w:rFonts w:ascii="Times New Roman" w:hAnsi="Times New Roman" w:cs="Times New Roman"/>
          <w:sz w:val="24"/>
          <w:szCs w:val="24"/>
        </w:rPr>
        <w:t>к настоящему р</w:t>
      </w:r>
      <w:r w:rsidR="00FD492C" w:rsidRPr="00190AA3">
        <w:rPr>
          <w:rFonts w:ascii="Times New Roman" w:hAnsi="Times New Roman" w:cs="Times New Roman"/>
          <w:sz w:val="24"/>
          <w:szCs w:val="24"/>
        </w:rPr>
        <w:t>ешению.</w:t>
      </w:r>
    </w:p>
    <w:p w:rsidR="00D036AA" w:rsidRDefault="00D036AA" w:rsidP="00BE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Совета народных депутатов Мысковского городского округа от 22.</w:t>
      </w:r>
      <w:r w:rsidR="004600E9">
        <w:rPr>
          <w:rFonts w:ascii="Times New Roman" w:hAnsi="Times New Roman" w:cs="Times New Roman"/>
          <w:sz w:val="24"/>
          <w:szCs w:val="24"/>
        </w:rPr>
        <w:t>12.2015 № 81</w:t>
      </w:r>
      <w:r>
        <w:rPr>
          <w:rFonts w:ascii="Times New Roman" w:hAnsi="Times New Roman" w:cs="Times New Roman"/>
          <w:sz w:val="24"/>
          <w:szCs w:val="24"/>
        </w:rPr>
        <w:t>-н «</w:t>
      </w:r>
      <w:r w:rsidR="00BE1798"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унитарным предприятием Мысковского городского округа «Мысковский Гортоп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BD3373" w:rsidRPr="00190AA3" w:rsidRDefault="00A102FE" w:rsidP="00B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6AA">
        <w:rPr>
          <w:rFonts w:ascii="Times New Roman" w:hAnsi="Times New Roman" w:cs="Times New Roman"/>
          <w:sz w:val="24"/>
          <w:szCs w:val="24"/>
        </w:rPr>
        <w:t>Н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D036AA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D492C" w:rsidRPr="00190AA3">
        <w:rPr>
          <w:rFonts w:ascii="Times New Roman" w:hAnsi="Times New Roman" w:cs="Times New Roman"/>
          <w:sz w:val="24"/>
          <w:szCs w:val="24"/>
        </w:rPr>
        <w:t>главе Мысковского городского округа для подписания и опубликования (обнародования).</w:t>
      </w:r>
    </w:p>
    <w:p w:rsidR="00FD492C" w:rsidRPr="00190AA3" w:rsidRDefault="00A102FE" w:rsidP="00B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4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190AA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DF1BC7" w:rsidRPr="00190AA3">
        <w:rPr>
          <w:rFonts w:ascii="Times New Roman" w:hAnsi="Times New Roman" w:cs="Times New Roman"/>
          <w:sz w:val="24"/>
          <w:szCs w:val="24"/>
        </w:rPr>
        <w:t xml:space="preserve"> </w:t>
      </w:r>
      <w:r w:rsidR="00A1263E" w:rsidRPr="00190AA3">
        <w:rPr>
          <w:rFonts w:ascii="Times New Roman" w:hAnsi="Times New Roman" w:cs="Times New Roman"/>
          <w:sz w:val="24"/>
          <w:szCs w:val="24"/>
        </w:rPr>
        <w:t>и р</w:t>
      </w:r>
      <w:r w:rsidR="00DF1BC7" w:rsidRPr="00190AA3">
        <w:rPr>
          <w:rFonts w:ascii="Times New Roman" w:hAnsi="Times New Roman" w:cs="Times New Roman"/>
          <w:sz w:val="24"/>
          <w:szCs w:val="24"/>
        </w:rPr>
        <w:t>аспространяет свое действие на право</w:t>
      </w:r>
      <w:r w:rsidR="005E4378">
        <w:rPr>
          <w:rFonts w:ascii="Times New Roman" w:hAnsi="Times New Roman" w:cs="Times New Roman"/>
          <w:sz w:val="24"/>
          <w:szCs w:val="24"/>
        </w:rPr>
        <w:t>отношения</w:t>
      </w:r>
      <w:r w:rsidR="00D036AA">
        <w:rPr>
          <w:rFonts w:ascii="Times New Roman" w:hAnsi="Times New Roman" w:cs="Times New Roman"/>
          <w:sz w:val="24"/>
          <w:szCs w:val="24"/>
        </w:rPr>
        <w:t xml:space="preserve"> с 01.01.2017</w:t>
      </w:r>
      <w:r w:rsidR="00967F8A">
        <w:rPr>
          <w:rFonts w:ascii="Times New Roman" w:hAnsi="Times New Roman" w:cs="Times New Roman"/>
          <w:sz w:val="24"/>
          <w:szCs w:val="24"/>
        </w:rPr>
        <w:t xml:space="preserve"> </w:t>
      </w:r>
      <w:r w:rsidR="00DF1BC7" w:rsidRPr="00190AA3">
        <w:rPr>
          <w:rFonts w:ascii="Times New Roman" w:hAnsi="Times New Roman" w:cs="Times New Roman"/>
          <w:sz w:val="24"/>
          <w:szCs w:val="24"/>
        </w:rPr>
        <w:t>г</w:t>
      </w:r>
      <w:r w:rsidR="00967F8A">
        <w:rPr>
          <w:rFonts w:ascii="Times New Roman" w:hAnsi="Times New Roman" w:cs="Times New Roman"/>
          <w:sz w:val="24"/>
          <w:szCs w:val="24"/>
        </w:rPr>
        <w:t>ода</w:t>
      </w:r>
      <w:r w:rsidR="00DF1BC7" w:rsidRPr="00190AA3">
        <w:rPr>
          <w:rFonts w:ascii="Times New Roman" w:hAnsi="Times New Roman" w:cs="Times New Roman"/>
          <w:sz w:val="24"/>
          <w:szCs w:val="24"/>
        </w:rPr>
        <w:t>.</w:t>
      </w:r>
    </w:p>
    <w:p w:rsidR="00FD492C" w:rsidRDefault="00A102FE" w:rsidP="00B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4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Контроль за использованием настоящего решения возложить на комитет Совета народных депутатов </w:t>
      </w:r>
      <w:r w:rsidR="00293DEA" w:rsidRPr="00190AA3">
        <w:rPr>
          <w:rFonts w:ascii="Times New Roman" w:hAnsi="Times New Roman" w:cs="Times New Roman"/>
          <w:sz w:val="24"/>
          <w:szCs w:val="24"/>
        </w:rPr>
        <w:t xml:space="preserve">Мысковского городского </w:t>
      </w:r>
      <w:r w:rsidR="00293DEA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FD492C" w:rsidRPr="00190AA3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 (А.М.Кульчицкий).</w:t>
      </w:r>
    </w:p>
    <w:p w:rsidR="00A102FE" w:rsidRDefault="00A102FE" w:rsidP="002E4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798" w:rsidRPr="00190AA3" w:rsidRDefault="00BE1798" w:rsidP="00A10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A102FE" w:rsidRDefault="00FD492C" w:rsidP="003C4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FE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410889" w:rsidRDefault="00FD492C" w:rsidP="003C4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FE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</w:t>
      </w:r>
      <w:r w:rsidR="00407C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102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2FE">
        <w:rPr>
          <w:rFonts w:ascii="Times New Roman" w:hAnsi="Times New Roman" w:cs="Times New Roman"/>
          <w:b/>
          <w:sz w:val="24"/>
          <w:szCs w:val="24"/>
        </w:rPr>
        <w:t xml:space="preserve">     Е.В.Тимофеев</w:t>
      </w:r>
    </w:p>
    <w:p w:rsidR="002E417F" w:rsidRDefault="002E417F" w:rsidP="003C4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18E" w:rsidRDefault="00866193" w:rsidP="008661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661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Первый заместитель главы </w:t>
      </w:r>
    </w:p>
    <w:p w:rsidR="00866193" w:rsidRPr="00866193" w:rsidRDefault="00866193" w:rsidP="00866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93">
        <w:rPr>
          <w:rFonts w:ascii="Times New Roman" w:eastAsia="Calibri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866193" w:rsidRPr="00866193" w:rsidRDefault="00866193" w:rsidP="00866193">
      <w:pPr>
        <w:spacing w:after="0" w:line="240" w:lineRule="auto"/>
        <w:ind w:right="-15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1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городскому хозяйству и строительству                                                         </w:t>
      </w:r>
      <w:r w:rsidRPr="008661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В.В.Кузнецов</w:t>
      </w:r>
    </w:p>
    <w:p w:rsidR="002E417F" w:rsidRPr="002E417F" w:rsidRDefault="002E417F" w:rsidP="002E417F">
      <w:pPr>
        <w:spacing w:after="0" w:line="240" w:lineRule="auto"/>
        <w:ind w:right="-15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7C24" w:rsidRPr="00407C24" w:rsidRDefault="00407C24" w:rsidP="002E417F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7C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407C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7C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2016г</w:t>
      </w:r>
      <w:r w:rsidRPr="00407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C24" w:rsidRDefault="00407C24" w:rsidP="003C4B0B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C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(дата подписания)</w:t>
      </w:r>
    </w:p>
    <w:p w:rsidR="00053C6E" w:rsidRPr="00407C24" w:rsidRDefault="00053C6E" w:rsidP="003C4B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7C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53C6E" w:rsidRPr="00407C24" w:rsidRDefault="00053C6E" w:rsidP="003C4B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C24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053C6E" w:rsidRPr="00407C24" w:rsidRDefault="00053C6E" w:rsidP="003C4B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C24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053C6E" w:rsidRPr="00407C24" w:rsidRDefault="00053C6E" w:rsidP="003C4B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C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07C24">
        <w:rPr>
          <w:rFonts w:ascii="Times New Roman" w:hAnsi="Times New Roman" w:cs="Times New Roman"/>
          <w:b/>
          <w:sz w:val="24"/>
          <w:szCs w:val="24"/>
        </w:rPr>
        <w:t>20.12.</w:t>
      </w:r>
      <w:r w:rsidR="00677507" w:rsidRPr="00407C24">
        <w:rPr>
          <w:rFonts w:ascii="Times New Roman" w:hAnsi="Times New Roman" w:cs="Times New Roman"/>
          <w:b/>
          <w:sz w:val="24"/>
          <w:szCs w:val="24"/>
        </w:rPr>
        <w:t>2016</w:t>
      </w:r>
      <w:r w:rsidR="00407C24">
        <w:rPr>
          <w:rFonts w:ascii="Times New Roman" w:hAnsi="Times New Roman" w:cs="Times New Roman"/>
          <w:b/>
          <w:sz w:val="24"/>
          <w:szCs w:val="24"/>
        </w:rPr>
        <w:t>г. №</w:t>
      </w:r>
      <w:r w:rsidR="002A02A9">
        <w:rPr>
          <w:rFonts w:ascii="Times New Roman" w:hAnsi="Times New Roman" w:cs="Times New Roman"/>
          <w:b/>
          <w:sz w:val="24"/>
          <w:szCs w:val="24"/>
        </w:rPr>
        <w:t xml:space="preserve"> 83</w:t>
      </w:r>
      <w:r w:rsidR="00407C24">
        <w:rPr>
          <w:rFonts w:ascii="Times New Roman" w:hAnsi="Times New Roman" w:cs="Times New Roman"/>
          <w:b/>
          <w:sz w:val="24"/>
          <w:szCs w:val="24"/>
        </w:rPr>
        <w:t>-н</w:t>
      </w:r>
    </w:p>
    <w:p w:rsidR="00053C6E" w:rsidRDefault="00053C6E" w:rsidP="00053C6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3C6E" w:rsidRDefault="00053C6E" w:rsidP="00053C6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5C2C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7C24" w:rsidRPr="00407C24" w:rsidRDefault="001B7A9A" w:rsidP="00053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</w:t>
      </w:r>
      <w:r w:rsidR="00407C24" w:rsidRPr="00407C24">
        <w:rPr>
          <w:rFonts w:ascii="Times New Roman" w:hAnsi="Times New Roman" w:cs="Times New Roman"/>
          <w:b/>
          <w:sz w:val="24"/>
          <w:szCs w:val="24"/>
        </w:rPr>
        <w:t xml:space="preserve"> НА УСЛУГИ, </w:t>
      </w:r>
    </w:p>
    <w:p w:rsidR="00407C24" w:rsidRPr="00407C24" w:rsidRDefault="003C4B0B" w:rsidP="00053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r w:rsidR="00407C24" w:rsidRPr="00407C24">
        <w:rPr>
          <w:rFonts w:ascii="Times New Roman" w:hAnsi="Times New Roman" w:cs="Times New Roman"/>
          <w:b/>
          <w:sz w:val="24"/>
          <w:szCs w:val="24"/>
        </w:rPr>
        <w:t xml:space="preserve"> МУНИЦИПАЛЬНЫМ УНИТАРНЫМ ПРЕДПРИЯТИЕМ </w:t>
      </w:r>
    </w:p>
    <w:p w:rsidR="00053C6E" w:rsidRPr="00407C24" w:rsidRDefault="00407C24" w:rsidP="00407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4">
        <w:rPr>
          <w:rFonts w:ascii="Times New Roman" w:hAnsi="Times New Roman" w:cs="Times New Roman"/>
          <w:b/>
          <w:sz w:val="24"/>
          <w:szCs w:val="24"/>
        </w:rPr>
        <w:t>МЫСКОВСКОГО ГОРОДСКОГО ОКРУГА «МЫСКОВСКИЙ ГОРТОП»</w:t>
      </w:r>
    </w:p>
    <w:p w:rsidR="002249B0" w:rsidRPr="00E95B91" w:rsidRDefault="002249B0" w:rsidP="00053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970"/>
        <w:gridCol w:w="2201"/>
        <w:gridCol w:w="2713"/>
      </w:tblGrid>
      <w:tr w:rsidR="003F7969" w:rsidRPr="003F7969" w:rsidTr="003F7969">
        <w:trPr>
          <w:jc w:val="center"/>
        </w:trPr>
        <w:tc>
          <w:tcPr>
            <w:tcW w:w="687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70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01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3" w:type="dxa"/>
          </w:tcPr>
          <w:p w:rsidR="003C4B0B" w:rsidRDefault="003C4B0B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  <w:r w:rsidR="00057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3F7969" w:rsidRPr="003F7969" w:rsidTr="00F0203C">
        <w:trPr>
          <w:jc w:val="center"/>
        </w:trPr>
        <w:tc>
          <w:tcPr>
            <w:tcW w:w="687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84" w:type="dxa"/>
            <w:gridSpan w:val="3"/>
          </w:tcPr>
          <w:p w:rsidR="00B757F4" w:rsidRDefault="003F7969" w:rsidP="00B7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транспортированию и организации транспортирования </w:t>
            </w:r>
          </w:p>
          <w:p w:rsidR="003F7969" w:rsidRPr="003F7969" w:rsidRDefault="00B757F4" w:rsidP="00B7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</w:tr>
      <w:tr w:rsidR="003F7969" w:rsidRPr="003F7969" w:rsidTr="003F7969">
        <w:trPr>
          <w:jc w:val="center"/>
        </w:trPr>
        <w:tc>
          <w:tcPr>
            <w:tcW w:w="687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0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Транспортирование ТБО из индивидуальных контейнеров</w:t>
            </w:r>
          </w:p>
        </w:tc>
        <w:tc>
          <w:tcPr>
            <w:tcW w:w="2201" w:type="dxa"/>
          </w:tcPr>
          <w:p w:rsidR="003F7969" w:rsidRPr="003F7969" w:rsidRDefault="00057DD8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руб./0,7м³</w:t>
            </w:r>
          </w:p>
        </w:tc>
        <w:tc>
          <w:tcPr>
            <w:tcW w:w="2713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3F7969" w:rsidRPr="003F7969" w:rsidTr="003F7969">
        <w:trPr>
          <w:jc w:val="center"/>
        </w:trPr>
        <w:tc>
          <w:tcPr>
            <w:tcW w:w="687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0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Транспортирование ТБО</w:t>
            </w:r>
          </w:p>
        </w:tc>
        <w:tc>
          <w:tcPr>
            <w:tcW w:w="2201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057DD8">
              <w:rPr>
                <w:rFonts w:ascii="Times New Roman" w:hAnsi="Times New Roman" w:cs="Times New Roman"/>
                <w:sz w:val="24"/>
                <w:szCs w:val="24"/>
              </w:rPr>
              <w:t xml:space="preserve"> м³</w:t>
            </w:r>
          </w:p>
        </w:tc>
        <w:tc>
          <w:tcPr>
            <w:tcW w:w="2713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F7969" w:rsidRPr="003F7969" w:rsidTr="003F7969">
        <w:trPr>
          <w:jc w:val="center"/>
        </w:trPr>
        <w:tc>
          <w:tcPr>
            <w:tcW w:w="687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0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при организации т</w:t>
            </w: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ранспортирования ТБО</w:t>
            </w:r>
          </w:p>
        </w:tc>
        <w:tc>
          <w:tcPr>
            <w:tcW w:w="2201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057DD8">
              <w:rPr>
                <w:rFonts w:ascii="Times New Roman" w:hAnsi="Times New Roman" w:cs="Times New Roman"/>
                <w:sz w:val="24"/>
                <w:szCs w:val="24"/>
              </w:rPr>
              <w:t xml:space="preserve"> м³</w:t>
            </w:r>
          </w:p>
        </w:tc>
        <w:tc>
          <w:tcPr>
            <w:tcW w:w="2713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F7969" w:rsidRPr="003F7969" w:rsidTr="003F7969">
        <w:trPr>
          <w:trHeight w:hRule="exact" w:val="278"/>
          <w:jc w:val="center"/>
        </w:trPr>
        <w:tc>
          <w:tcPr>
            <w:tcW w:w="687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84" w:type="dxa"/>
            <w:gridSpan w:val="3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</w:t>
            </w:r>
          </w:p>
        </w:tc>
      </w:tr>
      <w:tr w:rsidR="003F7969" w:rsidRPr="003F7969" w:rsidTr="003F7969">
        <w:trPr>
          <w:jc w:val="center"/>
        </w:trPr>
        <w:tc>
          <w:tcPr>
            <w:tcW w:w="687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МАЗ без прицепа</w:t>
            </w:r>
          </w:p>
        </w:tc>
        <w:tc>
          <w:tcPr>
            <w:tcW w:w="2201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13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3F7969" w:rsidRPr="003F7969" w:rsidTr="003F7969">
        <w:trPr>
          <w:jc w:val="center"/>
        </w:trPr>
        <w:tc>
          <w:tcPr>
            <w:tcW w:w="687" w:type="dxa"/>
          </w:tcPr>
          <w:p w:rsidR="003F7969" w:rsidRPr="003F7969" w:rsidRDefault="003F7969" w:rsidP="000E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3F7969" w:rsidRPr="003F7969" w:rsidRDefault="003F7969" w:rsidP="003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 xml:space="preserve">МАЗ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прицепом</w:t>
            </w:r>
          </w:p>
        </w:tc>
        <w:tc>
          <w:tcPr>
            <w:tcW w:w="2201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13" w:type="dxa"/>
          </w:tcPr>
          <w:p w:rsidR="003F7969" w:rsidRPr="003F7969" w:rsidRDefault="003F7969" w:rsidP="003F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</w:tr>
    </w:tbl>
    <w:p w:rsidR="00053C6E" w:rsidRPr="00E95B91" w:rsidRDefault="00053C6E" w:rsidP="00053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95B91" w:rsidRDefault="00E95B91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E95B91" w:rsidSect="00967F8A">
      <w:headerReference w:type="default" r:id="rId10"/>
      <w:type w:val="continuous"/>
      <w:pgSz w:w="11906" w:h="16838"/>
      <w:pgMar w:top="814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0E" w:rsidRDefault="00DB050E" w:rsidP="00A102FE">
      <w:pPr>
        <w:spacing w:after="0" w:line="240" w:lineRule="auto"/>
      </w:pPr>
      <w:r>
        <w:separator/>
      </w:r>
    </w:p>
  </w:endnote>
  <w:endnote w:type="continuationSeparator" w:id="0">
    <w:p w:rsidR="00DB050E" w:rsidRDefault="00DB050E" w:rsidP="00A1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0E" w:rsidRDefault="00DB050E" w:rsidP="00A102FE">
      <w:pPr>
        <w:spacing w:after="0" w:line="240" w:lineRule="auto"/>
      </w:pPr>
      <w:r>
        <w:separator/>
      </w:r>
    </w:p>
  </w:footnote>
  <w:footnote w:type="continuationSeparator" w:id="0">
    <w:p w:rsidR="00DB050E" w:rsidRDefault="00DB050E" w:rsidP="00A1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998175"/>
      <w:docPartObj>
        <w:docPartGallery w:val="Page Numbers (Top of Page)"/>
        <w:docPartUnique/>
      </w:docPartObj>
    </w:sdtPr>
    <w:sdtEndPr/>
    <w:sdtContent>
      <w:p w:rsidR="00967F8A" w:rsidRDefault="00967F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8E">
          <w:rPr>
            <w:noProof/>
          </w:rPr>
          <w:t>2</w:t>
        </w:r>
        <w:r>
          <w:fldChar w:fldCharType="end"/>
        </w:r>
      </w:p>
    </w:sdtContent>
  </w:sdt>
  <w:p w:rsidR="00967F8A" w:rsidRDefault="00967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6D6F"/>
    <w:multiLevelType w:val="hybridMultilevel"/>
    <w:tmpl w:val="09600FB4"/>
    <w:lvl w:ilvl="0" w:tplc="96FE1E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73"/>
    <w:rsid w:val="0000152F"/>
    <w:rsid w:val="000070C2"/>
    <w:rsid w:val="000337D8"/>
    <w:rsid w:val="0004403C"/>
    <w:rsid w:val="000460BA"/>
    <w:rsid w:val="00051D48"/>
    <w:rsid w:val="0005218E"/>
    <w:rsid w:val="00053C6E"/>
    <w:rsid w:val="00057DD8"/>
    <w:rsid w:val="000B0286"/>
    <w:rsid w:val="000B12DE"/>
    <w:rsid w:val="000C25B1"/>
    <w:rsid w:val="000D1FF6"/>
    <w:rsid w:val="000E4DDD"/>
    <w:rsid w:val="00113692"/>
    <w:rsid w:val="00131361"/>
    <w:rsid w:val="001341CB"/>
    <w:rsid w:val="00166621"/>
    <w:rsid w:val="00190AA3"/>
    <w:rsid w:val="00197977"/>
    <w:rsid w:val="001B5011"/>
    <w:rsid w:val="001B7A9A"/>
    <w:rsid w:val="001C7580"/>
    <w:rsid w:val="001D7407"/>
    <w:rsid w:val="001E1FF3"/>
    <w:rsid w:val="00203037"/>
    <w:rsid w:val="00215A31"/>
    <w:rsid w:val="002216B4"/>
    <w:rsid w:val="002249B0"/>
    <w:rsid w:val="0022792C"/>
    <w:rsid w:val="00270C46"/>
    <w:rsid w:val="00284A66"/>
    <w:rsid w:val="00293DEA"/>
    <w:rsid w:val="002A02A9"/>
    <w:rsid w:val="002E0133"/>
    <w:rsid w:val="002E417F"/>
    <w:rsid w:val="002F7376"/>
    <w:rsid w:val="00325949"/>
    <w:rsid w:val="00332B85"/>
    <w:rsid w:val="003404BD"/>
    <w:rsid w:val="00344A58"/>
    <w:rsid w:val="00347EC8"/>
    <w:rsid w:val="00351E83"/>
    <w:rsid w:val="003523C7"/>
    <w:rsid w:val="003773EA"/>
    <w:rsid w:val="003917CE"/>
    <w:rsid w:val="00396DEA"/>
    <w:rsid w:val="003B4585"/>
    <w:rsid w:val="003C4B0B"/>
    <w:rsid w:val="003D1E30"/>
    <w:rsid w:val="003D6AD5"/>
    <w:rsid w:val="003F115A"/>
    <w:rsid w:val="003F4072"/>
    <w:rsid w:val="003F7969"/>
    <w:rsid w:val="00401749"/>
    <w:rsid w:val="00402F1C"/>
    <w:rsid w:val="00407C24"/>
    <w:rsid w:val="00410889"/>
    <w:rsid w:val="00412CE5"/>
    <w:rsid w:val="004376C1"/>
    <w:rsid w:val="00437967"/>
    <w:rsid w:val="00441644"/>
    <w:rsid w:val="004600E9"/>
    <w:rsid w:val="00464275"/>
    <w:rsid w:val="004B07FE"/>
    <w:rsid w:val="004C1E27"/>
    <w:rsid w:val="004C4558"/>
    <w:rsid w:val="005207E6"/>
    <w:rsid w:val="00530F1D"/>
    <w:rsid w:val="005440AF"/>
    <w:rsid w:val="00575753"/>
    <w:rsid w:val="005C2C8E"/>
    <w:rsid w:val="005C71C8"/>
    <w:rsid w:val="005E4378"/>
    <w:rsid w:val="005F4393"/>
    <w:rsid w:val="00625A09"/>
    <w:rsid w:val="00634DE3"/>
    <w:rsid w:val="006368CB"/>
    <w:rsid w:val="00642686"/>
    <w:rsid w:val="006460DD"/>
    <w:rsid w:val="006470C3"/>
    <w:rsid w:val="006638A4"/>
    <w:rsid w:val="006667F2"/>
    <w:rsid w:val="00674218"/>
    <w:rsid w:val="00677507"/>
    <w:rsid w:val="006C6764"/>
    <w:rsid w:val="006E4022"/>
    <w:rsid w:val="00701823"/>
    <w:rsid w:val="0072200A"/>
    <w:rsid w:val="00752C11"/>
    <w:rsid w:val="00770A4A"/>
    <w:rsid w:val="00787280"/>
    <w:rsid w:val="007B08F2"/>
    <w:rsid w:val="007B7E3F"/>
    <w:rsid w:val="007D4C35"/>
    <w:rsid w:val="00813B62"/>
    <w:rsid w:val="00820EA9"/>
    <w:rsid w:val="008278C6"/>
    <w:rsid w:val="00866193"/>
    <w:rsid w:val="00882210"/>
    <w:rsid w:val="00885CD4"/>
    <w:rsid w:val="008B71B9"/>
    <w:rsid w:val="008C473D"/>
    <w:rsid w:val="008C75CD"/>
    <w:rsid w:val="008D31D8"/>
    <w:rsid w:val="008E4382"/>
    <w:rsid w:val="00932415"/>
    <w:rsid w:val="0093465E"/>
    <w:rsid w:val="00936C56"/>
    <w:rsid w:val="0095489F"/>
    <w:rsid w:val="00963925"/>
    <w:rsid w:val="00967F8A"/>
    <w:rsid w:val="00972929"/>
    <w:rsid w:val="009901D5"/>
    <w:rsid w:val="009A5ED3"/>
    <w:rsid w:val="009B4802"/>
    <w:rsid w:val="009C6DD6"/>
    <w:rsid w:val="009E10F1"/>
    <w:rsid w:val="009F311D"/>
    <w:rsid w:val="00A065A7"/>
    <w:rsid w:val="00A102FE"/>
    <w:rsid w:val="00A1263E"/>
    <w:rsid w:val="00A15FB1"/>
    <w:rsid w:val="00A33CBE"/>
    <w:rsid w:val="00A770C3"/>
    <w:rsid w:val="00AA0E7E"/>
    <w:rsid w:val="00AA714D"/>
    <w:rsid w:val="00AC0C23"/>
    <w:rsid w:val="00AF2B68"/>
    <w:rsid w:val="00AF2BB2"/>
    <w:rsid w:val="00B15B52"/>
    <w:rsid w:val="00B72EC4"/>
    <w:rsid w:val="00B757F4"/>
    <w:rsid w:val="00B85424"/>
    <w:rsid w:val="00BA5253"/>
    <w:rsid w:val="00BB6700"/>
    <w:rsid w:val="00BD3373"/>
    <w:rsid w:val="00BE1798"/>
    <w:rsid w:val="00BF10BE"/>
    <w:rsid w:val="00BF1B68"/>
    <w:rsid w:val="00C02EED"/>
    <w:rsid w:val="00C05669"/>
    <w:rsid w:val="00C15D0A"/>
    <w:rsid w:val="00C20293"/>
    <w:rsid w:val="00C2066E"/>
    <w:rsid w:val="00C239E2"/>
    <w:rsid w:val="00C53519"/>
    <w:rsid w:val="00C616EC"/>
    <w:rsid w:val="00C822B6"/>
    <w:rsid w:val="00C85C96"/>
    <w:rsid w:val="00C9301F"/>
    <w:rsid w:val="00CB0516"/>
    <w:rsid w:val="00CB7FB2"/>
    <w:rsid w:val="00CC6194"/>
    <w:rsid w:val="00CD112C"/>
    <w:rsid w:val="00CE0D87"/>
    <w:rsid w:val="00CE24E3"/>
    <w:rsid w:val="00CE31B0"/>
    <w:rsid w:val="00CE4103"/>
    <w:rsid w:val="00CE429D"/>
    <w:rsid w:val="00D036AA"/>
    <w:rsid w:val="00D17F9E"/>
    <w:rsid w:val="00D25477"/>
    <w:rsid w:val="00D3617B"/>
    <w:rsid w:val="00D4008B"/>
    <w:rsid w:val="00D40961"/>
    <w:rsid w:val="00D53709"/>
    <w:rsid w:val="00D90E95"/>
    <w:rsid w:val="00DB050E"/>
    <w:rsid w:val="00DB1A40"/>
    <w:rsid w:val="00DC25F4"/>
    <w:rsid w:val="00DC75BE"/>
    <w:rsid w:val="00DF1BC7"/>
    <w:rsid w:val="00E17812"/>
    <w:rsid w:val="00E27F82"/>
    <w:rsid w:val="00E744B8"/>
    <w:rsid w:val="00E91138"/>
    <w:rsid w:val="00E95B91"/>
    <w:rsid w:val="00E975B6"/>
    <w:rsid w:val="00EA1FEA"/>
    <w:rsid w:val="00EB0A85"/>
    <w:rsid w:val="00EB22BB"/>
    <w:rsid w:val="00EB5D20"/>
    <w:rsid w:val="00EF1AD8"/>
    <w:rsid w:val="00F13DD3"/>
    <w:rsid w:val="00F16CB5"/>
    <w:rsid w:val="00F23ACC"/>
    <w:rsid w:val="00F37BB4"/>
    <w:rsid w:val="00F408CD"/>
    <w:rsid w:val="00F502EF"/>
    <w:rsid w:val="00FB5222"/>
    <w:rsid w:val="00FB52A6"/>
    <w:rsid w:val="00FD2B99"/>
    <w:rsid w:val="00FD31A9"/>
    <w:rsid w:val="00FD492C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6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2FE"/>
  </w:style>
  <w:style w:type="paragraph" w:styleId="a9">
    <w:name w:val="footer"/>
    <w:basedOn w:val="a"/>
    <w:link w:val="aa"/>
    <w:uiPriority w:val="99"/>
    <w:unhideWhenUsed/>
    <w:rsid w:val="00A1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CF59-03CD-4754-A87C-E440E2B3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2016-12-22T07:20:00Z</cp:lastPrinted>
  <dcterms:created xsi:type="dcterms:W3CDTF">2014-12-05T08:58:00Z</dcterms:created>
  <dcterms:modified xsi:type="dcterms:W3CDTF">2016-12-22T07:20:00Z</dcterms:modified>
</cp:coreProperties>
</file>